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0648A3" w14:textId="77777777" w:rsidR="00A163BD" w:rsidRDefault="0011001C">
      <w:pPr>
        <w:spacing w:after="196" w:line="259" w:lineRule="auto"/>
        <w:ind w:left="46" w:firstLine="0"/>
        <w:jc w:val="center"/>
      </w:pPr>
      <w:bookmarkStart w:id="0" w:name="_GoBack"/>
      <w:bookmarkEnd w:id="0"/>
      <w:r>
        <w:rPr>
          <w:noProof/>
        </w:rPr>
        <w:drawing>
          <wp:inline distT="0" distB="0" distL="0" distR="0" wp14:anchorId="61C4EF76" wp14:editId="5B236991">
            <wp:extent cx="1769364" cy="1179576"/>
            <wp:effectExtent l="0" t="0" r="0" b="0"/>
            <wp:docPr id="128" name="Picture 128"/>
            <wp:cNvGraphicFramePr/>
            <a:graphic xmlns:a="http://schemas.openxmlformats.org/drawingml/2006/main">
              <a:graphicData uri="http://schemas.openxmlformats.org/drawingml/2006/picture">
                <pic:pic xmlns:pic="http://schemas.openxmlformats.org/drawingml/2006/picture">
                  <pic:nvPicPr>
                    <pic:cNvPr id="128" name="Picture 128"/>
                    <pic:cNvPicPr/>
                  </pic:nvPicPr>
                  <pic:blipFill>
                    <a:blip r:embed="rId7"/>
                    <a:stretch>
                      <a:fillRect/>
                    </a:stretch>
                  </pic:blipFill>
                  <pic:spPr>
                    <a:xfrm>
                      <a:off x="0" y="0"/>
                      <a:ext cx="1769364" cy="1179576"/>
                    </a:xfrm>
                    <a:prstGeom prst="rect">
                      <a:avLst/>
                    </a:prstGeom>
                  </pic:spPr>
                </pic:pic>
              </a:graphicData>
            </a:graphic>
          </wp:inline>
        </w:drawing>
      </w:r>
      <w:r>
        <w:rPr>
          <w:rFonts w:ascii="Calibri" w:eastAsia="Calibri" w:hAnsi="Calibri" w:cs="Calibri"/>
          <w:sz w:val="22"/>
        </w:rPr>
        <w:t xml:space="preserve"> </w:t>
      </w:r>
    </w:p>
    <w:p w14:paraId="201D501C" w14:textId="77777777" w:rsidR="00A163BD" w:rsidRDefault="0011001C">
      <w:pPr>
        <w:pStyle w:val="Heading1"/>
      </w:pPr>
      <w:r>
        <w:t xml:space="preserve">Behavioral Health Insurance Verification Form </w:t>
      </w:r>
    </w:p>
    <w:p w14:paraId="1F97132C" w14:textId="77777777" w:rsidR="00A163BD" w:rsidRDefault="0011001C">
      <w:pPr>
        <w:ind w:left="-5"/>
      </w:pPr>
      <w:r>
        <w:t xml:space="preserve">As a patient at Afg Guidance Center, you are responsible for contacting your health insurance company to confirm the details of your coverage. Being informed allows you to plan your health care accordingly and avoid unexpected bills. </w:t>
      </w:r>
    </w:p>
    <w:p w14:paraId="01C74007" w14:textId="77777777" w:rsidR="0030743E" w:rsidRDefault="0030743E">
      <w:pPr>
        <w:ind w:left="-5"/>
      </w:pPr>
      <w:r>
        <w:t>Client:____________________________________</w:t>
      </w:r>
      <w:r>
        <w:tab/>
      </w:r>
      <w:r>
        <w:tab/>
        <w:t>Date of Birth:__________________</w:t>
      </w:r>
    </w:p>
    <w:p w14:paraId="53EFF321" w14:textId="77777777" w:rsidR="00A163BD" w:rsidRDefault="0011001C">
      <w:pPr>
        <w:ind w:left="-5"/>
      </w:pPr>
      <w:r w:rsidRPr="00591A72">
        <w:rPr>
          <w:b/>
        </w:rPr>
        <w:t>Step 1:</w:t>
      </w:r>
      <w:r>
        <w:t xml:space="preserve"> Call the customer service number on your insurance card and ask for a customer advocate. You will need to provide him/her with your child’s name, birthday and your policy/group number.  </w:t>
      </w:r>
    </w:p>
    <w:p w14:paraId="374F27BC" w14:textId="77777777" w:rsidR="00A163BD" w:rsidRDefault="0011001C">
      <w:pPr>
        <w:ind w:left="-5"/>
      </w:pPr>
      <w:r>
        <w:t xml:space="preserve">Date of Call:_________________ Representative Name:________________________________ </w:t>
      </w:r>
    </w:p>
    <w:p w14:paraId="72B4339B" w14:textId="77777777" w:rsidR="00A163BD" w:rsidRDefault="0011001C">
      <w:pPr>
        <w:ind w:left="-5"/>
      </w:pPr>
      <w:r>
        <w:t xml:space="preserve">Call Reference Number:__________________________________________________________ </w:t>
      </w:r>
    </w:p>
    <w:p w14:paraId="062CB91F" w14:textId="77777777" w:rsidR="00A163BD" w:rsidRDefault="0011001C">
      <w:pPr>
        <w:ind w:left="-5"/>
      </w:pPr>
      <w:r w:rsidRPr="00591A72">
        <w:rPr>
          <w:b/>
        </w:rPr>
        <w:t>Step 2:</w:t>
      </w:r>
      <w:r>
        <w:t xml:space="preserve"> Does your insurance company manage your mental health benefits or is another company subcontracted to manage my mental health benefits?  </w:t>
      </w:r>
    </w:p>
    <w:p w14:paraId="7CC69ED1" w14:textId="77777777" w:rsidR="00A163BD" w:rsidRDefault="0011001C" w:rsidP="00591A72">
      <w:pPr>
        <w:ind w:left="-5"/>
      </w:pPr>
      <w:r>
        <w:t>Name of company that manages behavioral health coverage and policy number if d</w:t>
      </w:r>
      <w:r w:rsidR="00591A72">
        <w:t>ifferent from medical coverage:</w:t>
      </w:r>
      <w:r>
        <w:t>_______________________________________________</w:t>
      </w:r>
      <w:r w:rsidR="00591A72">
        <w:t>________________</w:t>
      </w:r>
    </w:p>
    <w:p w14:paraId="6AC7BFD8" w14:textId="77777777" w:rsidR="00A163BD" w:rsidRDefault="0011001C">
      <w:pPr>
        <w:tabs>
          <w:tab w:val="center" w:pos="8788"/>
        </w:tabs>
        <w:spacing w:after="210"/>
        <w:ind w:left="-15" w:firstLine="0"/>
      </w:pPr>
      <w:r w:rsidRPr="00591A72">
        <w:rPr>
          <w:b/>
        </w:rPr>
        <w:t>Step 3:</w:t>
      </w:r>
      <w:r>
        <w:t xml:space="preserve"> Is Afg Guidance Center in network for my behavioral health insurance?   Yes </w:t>
      </w:r>
      <w:r>
        <w:tab/>
        <w:t xml:space="preserve">No  </w:t>
      </w:r>
    </w:p>
    <w:p w14:paraId="0C17AE7E" w14:textId="77777777" w:rsidR="00A163BD" w:rsidRDefault="0011001C" w:rsidP="00591A72">
      <w:pPr>
        <w:tabs>
          <w:tab w:val="center" w:pos="3997"/>
        </w:tabs>
        <w:spacing w:after="202"/>
        <w:ind w:left="-15" w:firstLine="0"/>
      </w:pPr>
      <w:r>
        <w:t xml:space="preserve"> </w:t>
      </w:r>
      <w:r>
        <w:tab/>
        <w:t xml:space="preserve">If Afg Guidance Center is in network ask for </w:t>
      </w:r>
      <w:r w:rsidRPr="00591A72">
        <w:rPr>
          <w:b/>
        </w:rPr>
        <w:t>“In Network benefits.”</w:t>
      </w:r>
      <w:r>
        <w:t xml:space="preserve">  If Afg Guidance Center is </w:t>
      </w:r>
      <w:r w:rsidRPr="00591A72">
        <w:rPr>
          <w:b/>
        </w:rPr>
        <w:t>“Out of Network”</w:t>
      </w:r>
      <w:r w:rsidR="00591A72">
        <w:t xml:space="preserve">, </w:t>
      </w:r>
      <w:r>
        <w:t>you will responsible for paying</w:t>
      </w:r>
      <w:r w:rsidR="00591A72">
        <w:t xml:space="preserve"> for the total cost of the services provided</w:t>
      </w:r>
      <w:r>
        <w:t xml:space="preserve"> and may seek reimbursement from your insurance company. Ask what your “Out of Network Benefits” are as well as if you need a referral from a “PCP” for the assessment.  </w:t>
      </w:r>
    </w:p>
    <w:p w14:paraId="038DD658" w14:textId="77777777" w:rsidR="00A163BD" w:rsidRDefault="0011001C">
      <w:pPr>
        <w:ind w:left="-5"/>
      </w:pPr>
      <w:r w:rsidRPr="00591A72">
        <w:rPr>
          <w:b/>
        </w:rPr>
        <w:t>Step 4:</w:t>
      </w:r>
      <w:r>
        <w:t xml:space="preserve"> Ask the below questions for </w:t>
      </w:r>
      <w:r>
        <w:rPr>
          <w:b/>
        </w:rPr>
        <w:t>In Network</w:t>
      </w:r>
      <w:r>
        <w:t xml:space="preserve"> and </w:t>
      </w:r>
      <w:r>
        <w:rPr>
          <w:b/>
        </w:rPr>
        <w:t xml:space="preserve">Out of Network </w:t>
      </w:r>
      <w:r>
        <w:t xml:space="preserve">Benefits. (Circle one) </w:t>
      </w:r>
    </w:p>
    <w:p w14:paraId="736494C7" w14:textId="77777777" w:rsidR="00A163BD" w:rsidRDefault="00591A72">
      <w:pPr>
        <w:tabs>
          <w:tab w:val="center" w:pos="2286"/>
          <w:tab w:val="center" w:pos="4321"/>
          <w:tab w:val="center" w:pos="5041"/>
          <w:tab w:val="center" w:pos="5761"/>
          <w:tab w:val="center" w:pos="6481"/>
          <w:tab w:val="right" w:pos="9364"/>
        </w:tabs>
        <w:spacing w:after="165" w:line="259" w:lineRule="auto"/>
        <w:ind w:left="0" w:right="-12" w:firstLine="0"/>
      </w:pPr>
      <w:r>
        <w:rPr>
          <w:rFonts w:ascii="Calibri" w:eastAsia="Calibri" w:hAnsi="Calibri" w:cs="Calibri"/>
          <w:sz w:val="22"/>
        </w:rPr>
        <w:tab/>
      </w:r>
      <w:r w:rsidR="0011001C">
        <w:t xml:space="preserve">What is my Deductible Amount: </w:t>
      </w:r>
      <w:r w:rsidR="0011001C">
        <w:tab/>
        <w:t xml:space="preserve"> </w:t>
      </w:r>
      <w:r w:rsidR="0011001C">
        <w:tab/>
        <w:t xml:space="preserve"> </w:t>
      </w:r>
      <w:r w:rsidR="0011001C">
        <w:tab/>
        <w:t xml:space="preserve"> </w:t>
      </w:r>
      <w:r w:rsidR="0011001C">
        <w:tab/>
        <w:t xml:space="preserve"> </w:t>
      </w:r>
      <w:r w:rsidR="0011001C">
        <w:tab/>
        <w:t xml:space="preserve">__________________ </w:t>
      </w:r>
    </w:p>
    <w:p w14:paraId="74AC99F0" w14:textId="77777777" w:rsidR="00A163BD" w:rsidRDefault="00591A72">
      <w:pPr>
        <w:tabs>
          <w:tab w:val="center" w:pos="2853"/>
          <w:tab w:val="center" w:pos="5761"/>
          <w:tab w:val="center" w:pos="6481"/>
          <w:tab w:val="right" w:pos="9364"/>
        </w:tabs>
        <w:spacing w:after="165" w:line="259" w:lineRule="auto"/>
        <w:ind w:left="0" w:right="-12" w:firstLine="0"/>
      </w:pPr>
      <w:r>
        <w:tab/>
      </w:r>
      <w:r w:rsidR="0011001C">
        <w:t>How much of my De</w:t>
      </w:r>
      <w:r>
        <w:t xml:space="preserve">ductible is paid to date:  </w:t>
      </w:r>
      <w:r>
        <w:tab/>
        <w:t xml:space="preserve"> </w:t>
      </w:r>
      <w:r>
        <w:tab/>
        <w:t xml:space="preserve"> </w:t>
      </w:r>
      <w:r>
        <w:tab/>
      </w:r>
      <w:r w:rsidR="0011001C">
        <w:t xml:space="preserve">__________________ </w:t>
      </w:r>
    </w:p>
    <w:p w14:paraId="1C9A91F0" w14:textId="77777777" w:rsidR="00A163BD" w:rsidRDefault="0011001C" w:rsidP="00591A72">
      <w:pPr>
        <w:spacing w:after="127" w:line="259" w:lineRule="auto"/>
        <w:ind w:right="-12" w:firstLine="710"/>
      </w:pPr>
      <w:r>
        <w:t xml:space="preserve">Is there a Co-pay (due at the time of service and amount):             </w:t>
      </w:r>
      <w:r w:rsidR="00591A72">
        <w:tab/>
      </w:r>
      <w:r>
        <w:t xml:space="preserve">__________________ </w:t>
      </w:r>
    </w:p>
    <w:p w14:paraId="70DD6081" w14:textId="77777777" w:rsidR="00A163BD" w:rsidRPr="00591A72" w:rsidRDefault="00591A72" w:rsidP="00591A72">
      <w:pPr>
        <w:spacing w:after="0" w:line="259" w:lineRule="auto"/>
        <w:ind w:right="3" w:firstLine="0"/>
      </w:pPr>
      <w:r>
        <w:tab/>
      </w:r>
      <w:r w:rsidR="0011001C">
        <w:t>Is there Co-Insurance: Y</w:t>
      </w:r>
      <w:r>
        <w:t xml:space="preserve">es or No  </w:t>
      </w:r>
      <w:r>
        <w:tab/>
        <w:t xml:space="preserve">What % do I pay?  </w:t>
      </w:r>
      <w:r>
        <w:tab/>
        <w:t>__________</w:t>
      </w:r>
      <w:r w:rsidR="0011001C">
        <w:t xml:space="preserve">_____ </w:t>
      </w:r>
    </w:p>
    <w:p w14:paraId="77CC172B" w14:textId="77777777" w:rsidR="00591A72" w:rsidRDefault="0011001C">
      <w:pPr>
        <w:tabs>
          <w:tab w:val="center" w:pos="2175"/>
          <w:tab w:val="center" w:pos="4321"/>
          <w:tab w:val="center" w:pos="5041"/>
          <w:tab w:val="center" w:pos="5761"/>
          <w:tab w:val="center" w:pos="6481"/>
          <w:tab w:val="right" w:pos="9364"/>
        </w:tabs>
        <w:ind w:left="0" w:firstLine="0"/>
        <w:rPr>
          <w:rFonts w:ascii="Calibri" w:eastAsia="Calibri" w:hAnsi="Calibri" w:cs="Calibri"/>
          <w:sz w:val="22"/>
        </w:rPr>
      </w:pPr>
      <w:r>
        <w:rPr>
          <w:rFonts w:ascii="Calibri" w:eastAsia="Calibri" w:hAnsi="Calibri" w:cs="Calibri"/>
          <w:sz w:val="22"/>
        </w:rPr>
        <w:tab/>
      </w:r>
    </w:p>
    <w:p w14:paraId="6BA1B272" w14:textId="77777777" w:rsidR="00A163BD" w:rsidRDefault="00591A72">
      <w:pPr>
        <w:tabs>
          <w:tab w:val="center" w:pos="2175"/>
          <w:tab w:val="center" w:pos="4321"/>
          <w:tab w:val="center" w:pos="5041"/>
          <w:tab w:val="center" w:pos="5761"/>
          <w:tab w:val="center" w:pos="6481"/>
          <w:tab w:val="right" w:pos="9364"/>
        </w:tabs>
        <w:ind w:left="0" w:firstLine="0"/>
      </w:pPr>
      <w:r>
        <w:rPr>
          <w:rFonts w:ascii="Calibri" w:eastAsia="Calibri" w:hAnsi="Calibri" w:cs="Calibri"/>
          <w:sz w:val="22"/>
        </w:rPr>
        <w:lastRenderedPageBreak/>
        <w:tab/>
      </w:r>
      <w:r w:rsidR="0011001C">
        <w:t>Maximum</w:t>
      </w:r>
      <w:r>
        <w:t xml:space="preserve"> # of visits per year: </w:t>
      </w:r>
      <w:r>
        <w:tab/>
        <w:t xml:space="preserve"> </w:t>
      </w:r>
      <w:r w:rsidR="0011001C">
        <w:t xml:space="preserve"> _________________  </w:t>
      </w:r>
    </w:p>
    <w:p w14:paraId="3547B9EC" w14:textId="77777777" w:rsidR="00A163BD" w:rsidRDefault="0011001C">
      <w:pPr>
        <w:tabs>
          <w:tab w:val="center" w:pos="2534"/>
          <w:tab w:val="right" w:pos="9364"/>
        </w:tabs>
        <w:ind w:left="0" w:firstLine="0"/>
      </w:pPr>
      <w:r>
        <w:rPr>
          <w:rFonts w:ascii="Calibri" w:eastAsia="Calibri" w:hAnsi="Calibri" w:cs="Calibri"/>
          <w:sz w:val="22"/>
        </w:rPr>
        <w:tab/>
      </w:r>
      <w:r>
        <w:t xml:space="preserve">Does my plan run on a calendar year?  </w:t>
      </w:r>
      <w:r>
        <w:tab/>
        <w:t xml:space="preserve">From ____________ to ________________  </w:t>
      </w:r>
    </w:p>
    <w:p w14:paraId="1BB46BFA" w14:textId="77777777" w:rsidR="00A163BD" w:rsidRDefault="0011001C" w:rsidP="00591A72">
      <w:pPr>
        <w:spacing w:after="0"/>
        <w:ind w:left="730"/>
      </w:pPr>
      <w:r>
        <w:t>Excl</w:t>
      </w:r>
      <w:r w:rsidR="00591A72">
        <w:t>usions of Coverage for patient:</w:t>
      </w:r>
      <w:r>
        <w:t xml:space="preserve">___________________________________________ </w:t>
      </w:r>
    </w:p>
    <w:p w14:paraId="739F161B" w14:textId="77777777" w:rsidR="00591A72" w:rsidRDefault="00591A72" w:rsidP="00591A72">
      <w:pPr>
        <w:spacing w:after="0"/>
        <w:ind w:left="730"/>
      </w:pPr>
    </w:p>
    <w:p w14:paraId="3920042B" w14:textId="77777777" w:rsidR="00F55EC4" w:rsidRDefault="0011001C" w:rsidP="006B05EB">
      <w:pPr>
        <w:tabs>
          <w:tab w:val="center" w:pos="8788"/>
        </w:tabs>
        <w:ind w:left="-15" w:firstLine="0"/>
      </w:pPr>
      <w:r w:rsidRPr="00591A72">
        <w:rPr>
          <w:b/>
        </w:rPr>
        <w:t>Step 4:</w:t>
      </w:r>
      <w:r>
        <w:t xml:space="preserve"> </w:t>
      </w:r>
      <w:r w:rsidR="006B05EB">
        <w:t xml:space="preserve">Is Out-Patient Psychiatry Services provided in an office setting covered? </w:t>
      </w:r>
      <w:r w:rsidR="00F55EC4">
        <w:t xml:space="preserve"> Yes   No</w:t>
      </w:r>
    </w:p>
    <w:p w14:paraId="1C4CB0ED" w14:textId="01770358" w:rsidR="006B05EB" w:rsidRPr="00F55EC4" w:rsidRDefault="006B05EB" w:rsidP="00400A50">
      <w:pPr>
        <w:tabs>
          <w:tab w:val="center" w:pos="8788"/>
        </w:tabs>
        <w:ind w:left="720" w:firstLine="0"/>
      </w:pPr>
      <w:r w:rsidRPr="006B05EB">
        <w:rPr>
          <w:b/>
          <w:szCs w:val="24"/>
        </w:rPr>
        <w:t xml:space="preserve">CPT Codes for Psychiatry: </w:t>
      </w:r>
      <w:r w:rsidR="00400A50">
        <w:rPr>
          <w:b/>
          <w:szCs w:val="24"/>
        </w:rPr>
        <w:t>90792, 99212, 99213, 99214, 99215, 90833, 90836, 90838,   99202, 99204, 99205</w:t>
      </w:r>
    </w:p>
    <w:p w14:paraId="452C3CA1" w14:textId="77777777" w:rsidR="00A163BD" w:rsidRDefault="00F55EC4" w:rsidP="006B05EB">
      <w:pPr>
        <w:tabs>
          <w:tab w:val="center" w:pos="8788"/>
        </w:tabs>
        <w:ind w:left="-15" w:firstLine="0"/>
      </w:pPr>
      <w:r>
        <w:t xml:space="preserve">             </w:t>
      </w:r>
      <w:r w:rsidR="0011001C">
        <w:t xml:space="preserve">Is Out-Patient Therapy services provided in an office setting covered? </w:t>
      </w:r>
      <w:r>
        <w:t xml:space="preserve">Yes      </w:t>
      </w:r>
      <w:r w:rsidR="0011001C">
        <w:t xml:space="preserve">No </w:t>
      </w:r>
    </w:p>
    <w:p w14:paraId="4D1EBFBC" w14:textId="3C0E1539" w:rsidR="00A163BD" w:rsidRDefault="006A1DF7">
      <w:pPr>
        <w:tabs>
          <w:tab w:val="center" w:pos="3366"/>
        </w:tabs>
        <w:spacing w:after="160" w:line="259" w:lineRule="auto"/>
        <w:ind w:left="-15" w:firstLine="0"/>
      </w:pPr>
      <w:r>
        <w:t xml:space="preserve">          </w:t>
      </w:r>
      <w:r w:rsidR="0011001C">
        <w:t xml:space="preserve"> </w:t>
      </w:r>
      <w:r w:rsidR="0011001C">
        <w:tab/>
      </w:r>
      <w:r w:rsidR="0011001C">
        <w:rPr>
          <w:b/>
        </w:rPr>
        <w:t>CPT Codes for therapy: 90791, 90837, 90834, 90832</w:t>
      </w:r>
      <w:r>
        <w:rPr>
          <w:b/>
        </w:rPr>
        <w:t>, 90846, 90847, 90853</w:t>
      </w:r>
    </w:p>
    <w:p w14:paraId="2FAE6192" w14:textId="77777777" w:rsidR="00A163BD" w:rsidRDefault="0011001C">
      <w:pPr>
        <w:tabs>
          <w:tab w:val="center" w:pos="3975"/>
          <w:tab w:val="center" w:pos="8107"/>
          <w:tab w:val="center" w:pos="8788"/>
        </w:tabs>
        <w:ind w:left="0" w:firstLine="0"/>
      </w:pPr>
      <w:r>
        <w:rPr>
          <w:rFonts w:ascii="Calibri" w:eastAsia="Calibri" w:hAnsi="Calibri" w:cs="Calibri"/>
          <w:sz w:val="22"/>
        </w:rPr>
        <w:tab/>
      </w:r>
      <w:r>
        <w:t xml:space="preserve">Is Out-Patient Psychological Testing, in an Office Setting Covered? </w:t>
      </w:r>
      <w:r>
        <w:tab/>
        <w:t xml:space="preserve">Yes </w:t>
      </w:r>
      <w:r>
        <w:tab/>
        <w:t xml:space="preserve">No </w:t>
      </w:r>
    </w:p>
    <w:p w14:paraId="4FE1E273" w14:textId="55B73979" w:rsidR="00A163BD" w:rsidRPr="008161C7" w:rsidRDefault="0011001C" w:rsidP="008161C7">
      <w:pPr>
        <w:tabs>
          <w:tab w:val="center" w:pos="4332"/>
        </w:tabs>
        <w:spacing w:after="160" w:line="259" w:lineRule="auto"/>
        <w:ind w:left="720" w:firstLine="0"/>
        <w:rPr>
          <w:b/>
          <w:sz w:val="22"/>
        </w:rPr>
      </w:pPr>
      <w:r>
        <w:tab/>
      </w:r>
      <w:r>
        <w:rPr>
          <w:b/>
        </w:rPr>
        <w:t xml:space="preserve">CPT Codes used for Testing: </w:t>
      </w:r>
      <w:r w:rsidR="008161C7" w:rsidRPr="008161C7">
        <w:rPr>
          <w:b/>
          <w:sz w:val="22"/>
        </w:rPr>
        <w:t>96105, 96125,</w:t>
      </w:r>
      <w:r w:rsidRPr="008161C7">
        <w:rPr>
          <w:b/>
          <w:sz w:val="22"/>
        </w:rPr>
        <w:t xml:space="preserve"> </w:t>
      </w:r>
      <w:r w:rsidR="008161C7" w:rsidRPr="008161C7">
        <w:rPr>
          <w:b/>
          <w:sz w:val="22"/>
        </w:rPr>
        <w:t xml:space="preserve">96110, 96112, 96113, 96127, 96116, 96121, 96130, </w:t>
      </w:r>
      <w:r w:rsidR="00C64F07">
        <w:rPr>
          <w:b/>
          <w:sz w:val="22"/>
        </w:rPr>
        <w:t xml:space="preserve">96131, </w:t>
      </w:r>
      <w:r w:rsidR="008161C7" w:rsidRPr="008161C7">
        <w:rPr>
          <w:b/>
          <w:sz w:val="22"/>
        </w:rPr>
        <w:t>96132, 96133, 96136, 96137, 96138, 96139, 96146</w:t>
      </w:r>
    </w:p>
    <w:p w14:paraId="27B92966" w14:textId="77777777" w:rsidR="006B05EB" w:rsidRDefault="006B05EB">
      <w:pPr>
        <w:tabs>
          <w:tab w:val="center" w:pos="4332"/>
        </w:tabs>
        <w:spacing w:after="160" w:line="259" w:lineRule="auto"/>
        <w:ind w:left="-15" w:firstLine="0"/>
        <w:rPr>
          <w:sz w:val="22"/>
        </w:rPr>
      </w:pPr>
      <w:r w:rsidRPr="006B05EB">
        <w:rPr>
          <w:sz w:val="22"/>
        </w:rPr>
        <w:t xml:space="preserve">            </w:t>
      </w:r>
      <w:r w:rsidR="00F55EC4">
        <w:rPr>
          <w:sz w:val="22"/>
        </w:rPr>
        <w:t xml:space="preserve"> </w:t>
      </w:r>
      <w:r w:rsidRPr="006B05EB">
        <w:rPr>
          <w:sz w:val="22"/>
        </w:rPr>
        <w:t xml:space="preserve">Is Out-Patient Neurofeedback Assessment &amp; Therapy in an office setting covered? Yes </w:t>
      </w:r>
      <w:r>
        <w:rPr>
          <w:sz w:val="22"/>
        </w:rPr>
        <w:t xml:space="preserve">     </w:t>
      </w:r>
      <w:r w:rsidRPr="006B05EB">
        <w:rPr>
          <w:sz w:val="22"/>
        </w:rPr>
        <w:t>No</w:t>
      </w:r>
    </w:p>
    <w:p w14:paraId="0575FCCF" w14:textId="04425E92" w:rsidR="006B05EB" w:rsidRPr="006B05EB" w:rsidRDefault="006B05EB">
      <w:pPr>
        <w:tabs>
          <w:tab w:val="center" w:pos="4332"/>
        </w:tabs>
        <w:spacing w:after="160" w:line="259" w:lineRule="auto"/>
        <w:ind w:left="-15" w:firstLine="0"/>
        <w:rPr>
          <w:b/>
          <w:szCs w:val="24"/>
        </w:rPr>
      </w:pPr>
      <w:r>
        <w:rPr>
          <w:sz w:val="22"/>
        </w:rPr>
        <w:t xml:space="preserve">            </w:t>
      </w:r>
      <w:r w:rsidR="00F55EC4">
        <w:rPr>
          <w:sz w:val="22"/>
        </w:rPr>
        <w:t xml:space="preserve"> </w:t>
      </w:r>
      <w:r w:rsidRPr="006B05EB">
        <w:rPr>
          <w:b/>
          <w:szCs w:val="24"/>
        </w:rPr>
        <w:t>CPT Codes for Neurofeedback:</w:t>
      </w:r>
      <w:r w:rsidR="002002B7">
        <w:rPr>
          <w:b/>
          <w:szCs w:val="24"/>
        </w:rPr>
        <w:t xml:space="preserve"> 90791, 95813, 95957, S8040 and 90837</w:t>
      </w:r>
    </w:p>
    <w:p w14:paraId="1A704102" w14:textId="77777777" w:rsidR="00A163BD" w:rsidRDefault="0011001C">
      <w:pPr>
        <w:ind w:left="-5"/>
      </w:pPr>
      <w:r w:rsidRPr="00591A72">
        <w:rPr>
          <w:b/>
        </w:rPr>
        <w:t>Step 5:</w:t>
      </w:r>
      <w:r>
        <w:t xml:space="preserve"> Does my insurance require preauthorization for </w:t>
      </w:r>
      <w:r w:rsidR="006B05EB">
        <w:t>any of the above services</w:t>
      </w:r>
      <w:r>
        <w:t xml:space="preserve">?  </w:t>
      </w:r>
    </w:p>
    <w:p w14:paraId="5F7A98DB" w14:textId="77777777" w:rsidR="00A163BD" w:rsidRDefault="0011001C">
      <w:pPr>
        <w:ind w:left="730"/>
      </w:pPr>
      <w:r>
        <w:t>If yes, please have a copy o</w:t>
      </w:r>
      <w:r w:rsidR="00F55EC4">
        <w:t xml:space="preserve">f the form faxed to </w:t>
      </w:r>
      <w:r w:rsidR="00F55EC4" w:rsidRPr="00F55EC4">
        <w:rPr>
          <w:b/>
        </w:rPr>
        <w:t>847-853-0230</w:t>
      </w:r>
      <w:r w:rsidRPr="00F55EC4">
        <w:rPr>
          <w:b/>
        </w:rPr>
        <w:t xml:space="preserve"> </w:t>
      </w:r>
      <w:r>
        <w:t xml:space="preserve">or emailed to </w:t>
      </w:r>
      <w:r w:rsidRPr="00F55EC4">
        <w:rPr>
          <w:b/>
          <w:color w:val="auto"/>
        </w:rPr>
        <w:t>guidance@afgfamily.com.</w:t>
      </w:r>
      <w:r w:rsidRPr="00F55EC4">
        <w:rPr>
          <w:color w:val="auto"/>
        </w:rPr>
        <w:t xml:space="preserve"> </w:t>
      </w:r>
      <w:r>
        <w:t xml:space="preserve">If an online copy of this form is available please ask for the website address and provide this information to your evaluator.  </w:t>
      </w:r>
    </w:p>
    <w:p w14:paraId="7D46ED0F" w14:textId="77777777" w:rsidR="00F55EC4" w:rsidRDefault="0011001C" w:rsidP="00591A72">
      <w:pPr>
        <w:ind w:left="730"/>
      </w:pPr>
      <w:r>
        <w:t>If authorization is required, therapy or testing cannot begin until the authorization form is completed. Failure to notify your evaluator of the ne</w:t>
      </w:r>
      <w:r w:rsidR="00F55EC4">
        <w:t xml:space="preserve">ed for authorization for services at Afg Guidance Center </w:t>
      </w:r>
      <w:r>
        <w:t>result</w:t>
      </w:r>
      <w:r w:rsidR="00F55EC4">
        <w:t>s</w:t>
      </w:r>
      <w:r>
        <w:t xml:space="preserve"> in you assuming </w:t>
      </w:r>
      <w:r w:rsidR="00F55EC4">
        <w:t xml:space="preserve">responsibility for the </w:t>
      </w:r>
      <w:r>
        <w:t xml:space="preserve">cost of the </w:t>
      </w:r>
      <w:r w:rsidR="00F55EC4">
        <w:t xml:space="preserve">services provided. </w:t>
      </w:r>
    </w:p>
    <w:p w14:paraId="2501610C" w14:textId="77777777" w:rsidR="00A163BD" w:rsidRDefault="0011001C" w:rsidP="00591A72">
      <w:pPr>
        <w:ind w:left="730"/>
      </w:pPr>
      <w:r>
        <w:t xml:space="preserve">Finally, </w:t>
      </w:r>
      <w:r w:rsidR="00F55EC4">
        <w:t xml:space="preserve">verification of services or the </w:t>
      </w:r>
      <w:r>
        <w:t>auth</w:t>
      </w:r>
      <w:r w:rsidR="00591A72">
        <w:t>orization for services</w:t>
      </w:r>
      <w:r>
        <w:t xml:space="preserve"> from your insurance company does not guarantee the payment of benefits. You can also ask your customer advocate to fax you a copy of your explanation of benefits for your review.  </w:t>
      </w:r>
    </w:p>
    <w:p w14:paraId="40F4C1EE" w14:textId="77777777" w:rsidR="00A163BD" w:rsidRDefault="0011001C">
      <w:pPr>
        <w:spacing w:after="168" w:line="259" w:lineRule="auto"/>
        <w:ind w:left="720" w:firstLine="0"/>
      </w:pPr>
      <w:r>
        <w:t xml:space="preserve"> </w:t>
      </w:r>
    </w:p>
    <w:p w14:paraId="08C0A6A0" w14:textId="2A54149E" w:rsidR="00A163BD" w:rsidRDefault="00591A72" w:rsidP="00591A72">
      <w:pPr>
        <w:spacing w:after="2266" w:line="259" w:lineRule="auto"/>
        <w:ind w:left="720" w:firstLine="0"/>
      </w:pPr>
      <w:r>
        <w:t xml:space="preserve">Signature of </w:t>
      </w:r>
      <w:r w:rsidR="00C64F07">
        <w:t>G</w:t>
      </w:r>
      <w:r>
        <w:t>uarantor:_________________________________</w:t>
      </w:r>
      <w:r>
        <w:tab/>
        <w:t xml:space="preserve">Date:_____________ </w:t>
      </w:r>
    </w:p>
    <w:sectPr w:rsidR="00A163BD">
      <w:headerReference w:type="default" r:id="rId8"/>
      <w:footerReference w:type="default" r:id="rId9"/>
      <w:pgSz w:w="12240" w:h="15840"/>
      <w:pgMar w:top="761" w:right="1435" w:bottom="721"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A650BF" w14:textId="77777777" w:rsidR="00582219" w:rsidRDefault="00582219" w:rsidP="00591A72">
      <w:pPr>
        <w:spacing w:after="0" w:line="240" w:lineRule="auto"/>
      </w:pPr>
      <w:r>
        <w:separator/>
      </w:r>
    </w:p>
  </w:endnote>
  <w:endnote w:type="continuationSeparator" w:id="0">
    <w:p w14:paraId="4B369FE9" w14:textId="77777777" w:rsidR="00582219" w:rsidRDefault="00582219" w:rsidP="00591A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E44FD6" w14:textId="77777777" w:rsidR="00591A72" w:rsidRDefault="00591A72" w:rsidP="00591A72">
    <w:pPr>
      <w:spacing w:after="0" w:line="259" w:lineRule="auto"/>
      <w:ind w:right="2"/>
      <w:jc w:val="center"/>
    </w:pPr>
    <w:r>
      <w:rPr>
        <w:rFonts w:ascii="Calibri" w:eastAsia="Calibri" w:hAnsi="Calibri" w:cs="Calibri"/>
        <w:sz w:val="22"/>
      </w:rPr>
      <w:t xml:space="preserve">Afg Guidance Center </w:t>
    </w:r>
  </w:p>
  <w:p w14:paraId="09D784A9" w14:textId="77777777" w:rsidR="00591A72" w:rsidRDefault="00591A72" w:rsidP="00591A72">
    <w:pPr>
      <w:spacing w:after="0" w:line="259" w:lineRule="auto"/>
      <w:ind w:right="6"/>
      <w:jc w:val="center"/>
    </w:pPr>
    <w:r>
      <w:rPr>
        <w:rFonts w:ascii="Calibri" w:eastAsia="Calibri" w:hAnsi="Calibri" w:cs="Calibri"/>
        <w:sz w:val="22"/>
      </w:rPr>
      <w:t xml:space="preserve">444 Green Bay Road   Kenilworth   Illinois   60043 </w:t>
    </w:r>
  </w:p>
  <w:p w14:paraId="2C08F88D" w14:textId="77777777" w:rsidR="00591A72" w:rsidRDefault="00591A72" w:rsidP="00591A72">
    <w:pPr>
      <w:spacing w:after="0" w:line="259" w:lineRule="auto"/>
      <w:ind w:right="2"/>
      <w:jc w:val="center"/>
    </w:pPr>
    <w:r>
      <w:rPr>
        <w:rFonts w:ascii="Calibri" w:eastAsia="Calibri" w:hAnsi="Calibri" w:cs="Calibri"/>
        <w:sz w:val="22"/>
      </w:rPr>
      <w:t xml:space="preserve">Office: 847-853-0234   Fax: 847-853-0230 </w:t>
    </w:r>
  </w:p>
  <w:p w14:paraId="6F33F2B1" w14:textId="77777777" w:rsidR="00591A72" w:rsidRDefault="00591A72" w:rsidP="00591A72">
    <w:pPr>
      <w:spacing w:after="0" w:line="259" w:lineRule="auto"/>
      <w:ind w:right="2"/>
      <w:jc w:val="center"/>
    </w:pPr>
    <w:r>
      <w:rPr>
        <w:rFonts w:ascii="Calibri" w:eastAsia="Calibri" w:hAnsi="Calibri" w:cs="Calibri"/>
        <w:sz w:val="22"/>
      </w:rPr>
      <w:t xml:space="preserve">Email: </w:t>
    </w:r>
    <w:r>
      <w:rPr>
        <w:rFonts w:ascii="Calibri" w:eastAsia="Calibri" w:hAnsi="Calibri" w:cs="Calibri"/>
        <w:sz w:val="22"/>
        <w:u w:val="single" w:color="000000"/>
      </w:rPr>
      <w:t>Guidance@afgfamily.com</w:t>
    </w:r>
    <w:r>
      <w:rPr>
        <w:rFonts w:ascii="Calibri" w:eastAsia="Calibri" w:hAnsi="Calibri" w:cs="Calibri"/>
        <w:sz w:val="22"/>
      </w:rPr>
      <w:t xml:space="preserve"> </w:t>
    </w:r>
  </w:p>
  <w:p w14:paraId="36F2565B" w14:textId="77777777" w:rsidR="00591A72" w:rsidRDefault="00346561" w:rsidP="00346561">
    <w:pPr>
      <w:pStyle w:val="Footer"/>
      <w:tabs>
        <w:tab w:val="clear" w:pos="4680"/>
        <w:tab w:val="left" w:pos="1460"/>
        <w:tab w:val="center" w:pos="4682"/>
      </w:tabs>
    </w:pPr>
    <w:r>
      <w:rPr>
        <w:rFonts w:ascii="Calibri" w:eastAsia="Calibri" w:hAnsi="Calibri" w:cs="Calibri"/>
        <w:sz w:val="22"/>
      </w:rPr>
      <w:tab/>
    </w:r>
    <w:r>
      <w:rPr>
        <w:rFonts w:ascii="Calibri" w:eastAsia="Calibri" w:hAnsi="Calibri" w:cs="Calibri"/>
        <w:sz w:val="22"/>
      </w:rPr>
      <w:tab/>
    </w:r>
    <w:r w:rsidR="005D3A6B">
      <w:rPr>
        <w:rFonts w:ascii="Calibri" w:eastAsia="Calibri" w:hAnsi="Calibri" w:cs="Calibri"/>
        <w:sz w:val="22"/>
      </w:rPr>
      <w:tab/>
    </w:r>
    <w:r w:rsidR="00591A72">
      <w:rPr>
        <w:rFonts w:ascii="Calibri" w:eastAsia="Calibri" w:hAnsi="Calibri" w:cs="Calibri"/>
        <w:sz w:val="22"/>
      </w:rPr>
      <w:t>Website: Afgfamily.com</w:t>
    </w:r>
  </w:p>
  <w:p w14:paraId="09E7A3D3" w14:textId="64B99A35" w:rsidR="00591A72" w:rsidRPr="00346561" w:rsidRDefault="00346561">
    <w:pPr>
      <w:pStyle w:val="Footer"/>
      <w:rPr>
        <w:sz w:val="22"/>
      </w:rPr>
    </w:pPr>
    <w:r>
      <w:tab/>
    </w:r>
    <w:r>
      <w:tab/>
    </w:r>
    <w:r>
      <w:tab/>
    </w:r>
    <w:r w:rsidR="006A1DF7">
      <w:rPr>
        <w:sz w:val="22"/>
      </w:rPr>
      <w:t>1/19</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F5E1F9" w14:textId="77777777" w:rsidR="00582219" w:rsidRDefault="00582219" w:rsidP="00591A72">
      <w:pPr>
        <w:spacing w:after="0" w:line="240" w:lineRule="auto"/>
      </w:pPr>
      <w:r>
        <w:separator/>
      </w:r>
    </w:p>
  </w:footnote>
  <w:footnote w:type="continuationSeparator" w:id="0">
    <w:p w14:paraId="326A013F" w14:textId="77777777" w:rsidR="00582219" w:rsidRDefault="00582219" w:rsidP="00591A72">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0250751"/>
      <w:docPartObj>
        <w:docPartGallery w:val="Page Numbers (Top of Page)"/>
        <w:docPartUnique/>
      </w:docPartObj>
    </w:sdtPr>
    <w:sdtEndPr>
      <w:rPr>
        <w:noProof/>
      </w:rPr>
    </w:sdtEndPr>
    <w:sdtContent>
      <w:p w14:paraId="125CD851" w14:textId="77777777" w:rsidR="00591A72" w:rsidRDefault="00591A72" w:rsidP="00591A72">
        <w:pPr>
          <w:pStyle w:val="Header"/>
          <w:ind w:left="3250" w:firstLine="4670"/>
        </w:pPr>
        <w:r>
          <w:t xml:space="preserve">Verification </w:t>
        </w:r>
        <w:r>
          <w:fldChar w:fldCharType="begin"/>
        </w:r>
        <w:r>
          <w:instrText xml:space="preserve"> PAGE   \* MERGEFORMAT </w:instrText>
        </w:r>
        <w:r>
          <w:fldChar w:fldCharType="separate"/>
        </w:r>
        <w:r w:rsidR="00E6150D">
          <w:rPr>
            <w:noProof/>
          </w:rPr>
          <w:t>1</w:t>
        </w:r>
        <w:r>
          <w:rPr>
            <w:noProof/>
          </w:rPr>
          <w:fldChar w:fldCharType="end"/>
        </w:r>
      </w:p>
    </w:sdtContent>
  </w:sdt>
  <w:p w14:paraId="0EE36310" w14:textId="77777777" w:rsidR="00591A72" w:rsidRDefault="00591A7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3BD"/>
    <w:rsid w:val="0011001C"/>
    <w:rsid w:val="002002B7"/>
    <w:rsid w:val="002433A2"/>
    <w:rsid w:val="00290381"/>
    <w:rsid w:val="0030743E"/>
    <w:rsid w:val="00346561"/>
    <w:rsid w:val="00400A50"/>
    <w:rsid w:val="004C2951"/>
    <w:rsid w:val="00582219"/>
    <w:rsid w:val="00591A72"/>
    <w:rsid w:val="005A37C8"/>
    <w:rsid w:val="005D3A6B"/>
    <w:rsid w:val="006A1DF7"/>
    <w:rsid w:val="006B05EB"/>
    <w:rsid w:val="007C65F4"/>
    <w:rsid w:val="00803D10"/>
    <w:rsid w:val="008161C7"/>
    <w:rsid w:val="00A163BD"/>
    <w:rsid w:val="00C64F07"/>
    <w:rsid w:val="00E6150D"/>
    <w:rsid w:val="00F55E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8F35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59" w:line="261"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76"/>
      <w:ind w:right="12"/>
      <w:jc w:val="center"/>
      <w:outlineLvl w:val="0"/>
    </w:pPr>
    <w:rPr>
      <w:rFonts w:ascii="Calibri" w:eastAsia="Calibri" w:hAnsi="Calibri" w:cs="Calibri"/>
      <w:b/>
      <w:color w:val="0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32"/>
    </w:rPr>
  </w:style>
  <w:style w:type="paragraph" w:styleId="Header">
    <w:name w:val="header"/>
    <w:basedOn w:val="Normal"/>
    <w:link w:val="HeaderChar"/>
    <w:uiPriority w:val="99"/>
    <w:unhideWhenUsed/>
    <w:rsid w:val="00591A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1A72"/>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591A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1A72"/>
    <w:rPr>
      <w:rFonts w:ascii="Times New Roman" w:eastAsia="Times New Roman" w:hAnsi="Times New Roman" w:cs="Times New Roman"/>
      <w:color w:val="000000"/>
      <w:sz w:val="24"/>
    </w:rPr>
  </w:style>
  <w:style w:type="paragraph" w:styleId="BalloonText">
    <w:name w:val="Balloon Text"/>
    <w:basedOn w:val="Normal"/>
    <w:link w:val="BalloonTextChar"/>
    <w:uiPriority w:val="99"/>
    <w:semiHidden/>
    <w:unhideWhenUsed/>
    <w:rsid w:val="007C65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65F4"/>
    <w:rPr>
      <w:rFonts w:ascii="Tahoma" w:eastAsia="Times New Roman" w:hAnsi="Tahoma" w:cs="Tahoma"/>
      <w:color w:val="000000"/>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59" w:line="261"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76"/>
      <w:ind w:right="12"/>
      <w:jc w:val="center"/>
      <w:outlineLvl w:val="0"/>
    </w:pPr>
    <w:rPr>
      <w:rFonts w:ascii="Calibri" w:eastAsia="Calibri" w:hAnsi="Calibri" w:cs="Calibri"/>
      <w:b/>
      <w:color w:val="0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32"/>
    </w:rPr>
  </w:style>
  <w:style w:type="paragraph" w:styleId="Header">
    <w:name w:val="header"/>
    <w:basedOn w:val="Normal"/>
    <w:link w:val="HeaderChar"/>
    <w:uiPriority w:val="99"/>
    <w:unhideWhenUsed/>
    <w:rsid w:val="00591A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1A72"/>
    <w:rPr>
      <w:rFonts w:ascii="Times New Roman" w:eastAsia="Times New Roman" w:hAnsi="Times New Roman" w:cs="Times New Roman"/>
      <w:color w:val="000000"/>
      <w:sz w:val="24"/>
    </w:rPr>
  </w:style>
  <w:style w:type="paragraph" w:styleId="Footer">
    <w:name w:val="footer"/>
    <w:basedOn w:val="Normal"/>
    <w:link w:val="FooterChar"/>
    <w:uiPriority w:val="99"/>
    <w:unhideWhenUsed/>
    <w:rsid w:val="00591A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1A72"/>
    <w:rPr>
      <w:rFonts w:ascii="Times New Roman" w:eastAsia="Times New Roman" w:hAnsi="Times New Roman" w:cs="Times New Roman"/>
      <w:color w:val="000000"/>
      <w:sz w:val="24"/>
    </w:rPr>
  </w:style>
  <w:style w:type="paragraph" w:styleId="BalloonText">
    <w:name w:val="Balloon Text"/>
    <w:basedOn w:val="Normal"/>
    <w:link w:val="BalloonTextChar"/>
    <w:uiPriority w:val="99"/>
    <w:semiHidden/>
    <w:unhideWhenUsed/>
    <w:rsid w:val="007C65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65F4"/>
    <w:rPr>
      <w:rFonts w:ascii="Tahoma" w:eastAsia="Times New Roman"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g"/><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567</Words>
  <Characters>3237</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 Mula</dc:creator>
  <cp:lastModifiedBy>Ben Spanner</cp:lastModifiedBy>
  <cp:revision>2</cp:revision>
  <dcterms:created xsi:type="dcterms:W3CDTF">2019-02-21T19:48:00Z</dcterms:created>
  <dcterms:modified xsi:type="dcterms:W3CDTF">2019-02-21T19:48:00Z</dcterms:modified>
</cp:coreProperties>
</file>